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0F02" w:rsidR="00FB0F02" w:rsidP="00FB0F02" w:rsidRDefault="00FB0F02" w14:paraId="3422888D" w14:textId="77777777">
      <w:pPr>
        <w:rPr>
          <w:b/>
          <w:bCs/>
        </w:rPr>
      </w:pPr>
      <w:r w:rsidRPr="00FB0F02">
        <w:rPr>
          <w:b/>
          <w:bCs/>
        </w:rPr>
        <w:t xml:space="preserve">Nadzieja w rytmie rap, rock i </w:t>
      </w:r>
      <w:proofErr w:type="spellStart"/>
      <w:r w:rsidRPr="00FB0F02">
        <w:rPr>
          <w:b/>
          <w:bCs/>
        </w:rPr>
        <w:t>folk</w:t>
      </w:r>
      <w:proofErr w:type="spellEnd"/>
    </w:p>
    <w:p w:rsidRPr="00FB0F02" w:rsidR="00FB0F02" w:rsidP="00FB0F02" w:rsidRDefault="00FB0F02" w14:paraId="67F1A5B0" w14:textId="77777777">
      <w:pPr>
        <w:rPr>
          <w:b/>
          <w:bCs/>
        </w:rPr>
      </w:pPr>
    </w:p>
    <w:p w:rsidRPr="00FB0F02" w:rsidR="00FB0F02" w:rsidP="00FB0F02" w:rsidRDefault="00FB0F02" w14:paraId="3DED0A5F" w14:textId="2BDD6829">
      <w:pPr>
        <w:rPr>
          <w:b/>
          <w:bCs/>
        </w:rPr>
      </w:pPr>
      <w:r w:rsidRPr="00FB0F02">
        <w:rPr>
          <w:b/>
          <w:bCs/>
        </w:rPr>
        <w:t xml:space="preserve">Podczas XVIII Święta Dziękczynienia w Świątyni Opatrzności Bożej wierni będą mieli okazję uczestniczyć w wyjątkowych wydarzeniach muzycznych. </w:t>
      </w:r>
    </w:p>
    <w:p w:rsidR="00FB0F02" w:rsidP="00FB0F02" w:rsidRDefault="00FB0F02" w14:paraId="49B3BE7F" w14:textId="77777777"/>
    <w:p w:rsidR="00FB0F02" w:rsidP="00FB0F02" w:rsidRDefault="00FB0F02" w14:paraId="2D7C67F1" w14:textId="2FD819D6">
      <w:r>
        <w:t xml:space="preserve">Święto Dziękczynienia to wydarzenie, które </w:t>
      </w:r>
      <w:r w:rsidR="002968FA">
        <w:t xml:space="preserve">co roku </w:t>
      </w:r>
      <w:r>
        <w:t xml:space="preserve">przyciąga </w:t>
      </w:r>
      <w:r w:rsidR="002968FA">
        <w:t xml:space="preserve">do Wilanowa </w:t>
      </w:r>
      <w:r>
        <w:t xml:space="preserve">nie tylko całe rodziny, ale także fanów dobrej muzyki chrześcijańskiej. Przez całe popołudnie ze sceny przed Świątynią Opatrzności Bożej </w:t>
      </w:r>
      <w:r w:rsidR="002968FA">
        <w:t xml:space="preserve">1 czerwca </w:t>
      </w:r>
      <w:r w:rsidR="005E32EE">
        <w:t>słychać będzie uwielbienie Boga w rozmaitych stylach, na wielu instrumentach i na wiele głosów.</w:t>
      </w:r>
    </w:p>
    <w:p w:rsidR="002968FA" w:rsidP="00FB0F02" w:rsidRDefault="005E32EE" w14:paraId="04DA304C" w14:textId="6C6EC17F">
      <w:r>
        <w:t xml:space="preserve">Podczas XVIII </w:t>
      </w:r>
      <w:r w:rsidR="002968FA">
        <w:t>Ś</w:t>
      </w:r>
      <w:r>
        <w:t xml:space="preserve">więta </w:t>
      </w:r>
      <w:r w:rsidR="002968FA">
        <w:t>D</w:t>
      </w:r>
      <w:r>
        <w:t>ziękczynienia</w:t>
      </w:r>
      <w:r w:rsidRPr="00FB0F02" w:rsidR="00FB0F02">
        <w:t xml:space="preserve"> wystąpią artyści, którzy poprzez śpiew i</w:t>
      </w:r>
      <w:r w:rsidR="00F40BDE">
        <w:t> </w:t>
      </w:r>
      <w:r w:rsidRPr="00FB0F02" w:rsidR="00FB0F02">
        <w:t xml:space="preserve">muzykę poruszą najczulsze struny serc. </w:t>
      </w:r>
      <w:r w:rsidR="002968FA">
        <w:t>Mocnych wrażeń od godz. 14 dostarczą</w:t>
      </w:r>
      <w:r>
        <w:t xml:space="preserve"> potężne brzmienia Orkiestr Dętych</w:t>
      </w:r>
      <w:r w:rsidR="002968FA">
        <w:t xml:space="preserve">. Po trąbkach, bębnach, werblach i puzonach, </w:t>
      </w:r>
      <w:r>
        <w:t xml:space="preserve">na scenę wkroczą </w:t>
      </w:r>
      <w:r w:rsidRPr="005E32EE">
        <w:t>Michał, Kuba, Dominik i Łukasz</w:t>
      </w:r>
      <w:r>
        <w:t xml:space="preserve">, czyli </w:t>
      </w:r>
      <w:proofErr w:type="spellStart"/>
      <w:r w:rsidRPr="005E32EE">
        <w:t>Muode</w:t>
      </w:r>
      <w:proofErr w:type="spellEnd"/>
      <w:r w:rsidRPr="005E32EE">
        <w:t xml:space="preserve"> Koty</w:t>
      </w:r>
      <w:r>
        <w:t>, które od ponad dziewięciu lat dzielą się swoją wiarą w hip-hopowych rytmach.</w:t>
      </w:r>
      <w:r w:rsidRPr="005E32EE">
        <w:t xml:space="preserve"> Energetyzujące dźwięki i </w:t>
      </w:r>
      <w:r w:rsidR="00203C93">
        <w:t>wyraziste</w:t>
      </w:r>
      <w:r w:rsidRPr="005E32EE">
        <w:t xml:space="preserve"> teksty</w:t>
      </w:r>
      <w:r>
        <w:t xml:space="preserve"> </w:t>
      </w:r>
      <w:r w:rsidRPr="005E32EE">
        <w:t>z pewnością trafią do młodszego pokolenia i dodadzą wydarzeniu współczesnego charakteru.</w:t>
      </w:r>
    </w:p>
    <w:p w:rsidR="002968FA" w:rsidP="00FB0F02" w:rsidRDefault="005E32EE" w14:paraId="7174913A" w14:textId="0C717594">
      <w:r>
        <w:t xml:space="preserve">Jedną z gwiazd tegorocznego Święta Dziękczynienia będzie także Magda Anioł, ceniona wokalistka, znana z łączenia różnych gatunków muzycznych, takich jak pop, </w:t>
      </w:r>
      <w:proofErr w:type="spellStart"/>
      <w:r>
        <w:t>folk</w:t>
      </w:r>
      <w:proofErr w:type="spellEnd"/>
      <w:r>
        <w:t xml:space="preserve">, rock, </w:t>
      </w:r>
      <w:r w:rsidR="002968FA">
        <w:t>które</w:t>
      </w:r>
      <w:r>
        <w:t xml:space="preserve"> czyn</w:t>
      </w:r>
      <w:r w:rsidR="002968FA">
        <w:t xml:space="preserve">ią </w:t>
      </w:r>
      <w:r>
        <w:t xml:space="preserve">jej muzykę </w:t>
      </w:r>
      <w:r w:rsidR="002968FA">
        <w:t>uniwersalną</w:t>
      </w:r>
      <w:r>
        <w:t xml:space="preserve"> i bogatą brzmieniowo</w:t>
      </w:r>
      <w:r w:rsidR="00D60103">
        <w:t xml:space="preserve">. </w:t>
      </w:r>
      <w:r>
        <w:t>Jej występ to gwarancja wzruszeń i duchowych przeżyć.</w:t>
      </w:r>
      <w:r w:rsidR="00D60103">
        <w:t xml:space="preserve"> </w:t>
      </w:r>
      <w:r w:rsidR="009221FB">
        <w:t xml:space="preserve">Na scenie przed Świątynią wykona między innymi utwory </w:t>
      </w:r>
      <w:r w:rsidR="00456828">
        <w:t xml:space="preserve">skierowane do dzieci, jak </w:t>
      </w:r>
      <w:r w:rsidR="00E273E9">
        <w:t xml:space="preserve">„Lolek”, „Anioł Stróż”, „Puk, puk, puk” i inne. </w:t>
      </w:r>
      <w:r w:rsidR="00836B65">
        <w:t xml:space="preserve"> </w:t>
      </w:r>
      <w:r w:rsidR="00D60103">
        <w:t xml:space="preserve">Emocje wzbudzi też </w:t>
      </w:r>
      <w:r w:rsidR="00FB0F02">
        <w:t xml:space="preserve">rockowo-folkowy zespół spod Babiej Góry, czyli </w:t>
      </w:r>
      <w:proofErr w:type="spellStart"/>
      <w:r w:rsidR="00FB0F02">
        <w:t>Potock</w:t>
      </w:r>
      <w:proofErr w:type="spellEnd"/>
      <w:r w:rsidR="00D60103">
        <w:t xml:space="preserve"> </w:t>
      </w:r>
      <w:r w:rsidR="00AB7558">
        <w:t xml:space="preserve">– </w:t>
      </w:r>
      <w:r w:rsidR="00D60103">
        <w:t>pięć góralskich wokalistek, gitary, bas i perkusja</w:t>
      </w:r>
      <w:r w:rsidR="00FB0F02">
        <w:t xml:space="preserve">. </w:t>
      </w:r>
      <w:r w:rsidR="00D60103">
        <w:t>Formacja ma na koncie występy w</w:t>
      </w:r>
      <w:r w:rsidR="00AB274B">
        <w:t> </w:t>
      </w:r>
      <w:r w:rsidR="00D60103">
        <w:t xml:space="preserve">programach telewizyjnych takich jak </w:t>
      </w:r>
      <w:r w:rsidR="00AB274B">
        <w:t>„</w:t>
      </w:r>
      <w:r w:rsidR="00D60103">
        <w:t>Dzień Dobry TVN</w:t>
      </w:r>
      <w:r w:rsidR="00AB274B">
        <w:t>”</w:t>
      </w:r>
      <w:r w:rsidR="00D60103">
        <w:t xml:space="preserve"> i </w:t>
      </w:r>
      <w:r w:rsidR="00AB274B">
        <w:t>„</w:t>
      </w:r>
      <w:r w:rsidR="00D60103">
        <w:t>Mam Talent</w:t>
      </w:r>
      <w:r w:rsidR="00AB274B">
        <w:t>”</w:t>
      </w:r>
      <w:r w:rsidR="00D60103">
        <w:t>, a także koncerty na Męskim Graniu.</w:t>
      </w:r>
    </w:p>
    <w:p w:rsidR="00FB0F02" w:rsidP="00FB0F02" w:rsidRDefault="00D94E49" w14:paraId="4E50406B" w14:textId="49A3DD81">
      <w:r w:rsidR="00D94E49">
        <w:rPr/>
        <w:t xml:space="preserve">W Świątyni </w:t>
      </w:r>
      <w:r w:rsidR="251FB840">
        <w:rPr/>
        <w:t>d</w:t>
      </w:r>
      <w:r w:rsidRPr="4092C937" w:rsidR="251FB840">
        <w:rPr>
          <w:rFonts w:eastAsia="等线" w:eastAsiaTheme="minorEastAsia"/>
        </w:rPr>
        <w:t xml:space="preserve">uet Magdy Anioł i jej męża Adama Szewczyka zaśpiewa przy dźwiękach gitary refleksyjnie, </w:t>
      </w:r>
      <w:r w:rsidRPr="4092C937" w:rsidR="251FB840">
        <w:rPr>
          <w:rFonts w:eastAsia="等线" w:eastAsiaTheme="minorEastAsia"/>
        </w:rPr>
        <w:t>uwielbieniowo</w:t>
      </w:r>
      <w:r w:rsidRPr="4092C937" w:rsidR="251FB840">
        <w:rPr>
          <w:rFonts w:eastAsia="等线" w:eastAsiaTheme="minorEastAsia"/>
        </w:rPr>
        <w:t xml:space="preserve">, modlitewnie: </w:t>
      </w:r>
      <w:r w:rsidR="251FB840">
        <w:rPr/>
        <w:t>„Modlitwa Estery”, „Hymn do Miłości” „Cisza” czy „Anioł zwiastowania”. Natomiast p</w:t>
      </w:r>
      <w:r w:rsidR="00D94E49">
        <w:rPr/>
        <w:t xml:space="preserve">odczas </w:t>
      </w:r>
      <w:r w:rsidR="00D94E49">
        <w:rPr/>
        <w:t xml:space="preserve">koncertu „Muzyka dla serca” usłyszymy znane i lubiane </w:t>
      </w:r>
      <w:r w:rsidR="00DE7E31">
        <w:rPr/>
        <w:t xml:space="preserve">utwory w wykonaniu </w:t>
      </w:r>
      <w:r w:rsidR="00FB0F02">
        <w:rPr/>
        <w:t>Zesp</w:t>
      </w:r>
      <w:r w:rsidR="00DE7E31">
        <w:rPr/>
        <w:t>ołu</w:t>
      </w:r>
      <w:r w:rsidR="00FB0F02">
        <w:rPr/>
        <w:t xml:space="preserve"> Wokalno-Instrumentaln</w:t>
      </w:r>
      <w:r w:rsidR="00DE7E31">
        <w:rPr/>
        <w:t>ego</w:t>
      </w:r>
      <w:r w:rsidR="00FB0F02">
        <w:rPr/>
        <w:t xml:space="preserve"> </w:t>
      </w:r>
      <w:r w:rsidRPr="4092C937" w:rsidR="00FB0F02">
        <w:rPr>
          <w:i w:val="1"/>
          <w:iCs w:val="1"/>
        </w:rPr>
        <w:t>Canticum</w:t>
      </w:r>
      <w:r w:rsidRPr="4092C937" w:rsidR="00FB0F02">
        <w:rPr>
          <w:i w:val="1"/>
          <w:iCs w:val="1"/>
        </w:rPr>
        <w:t xml:space="preserve"> </w:t>
      </w:r>
      <w:r w:rsidRPr="4092C937" w:rsidR="00FB0F02">
        <w:rPr>
          <w:i w:val="1"/>
          <w:iCs w:val="1"/>
        </w:rPr>
        <w:t>Gratiorum</w:t>
      </w:r>
      <w:r w:rsidR="002968FA">
        <w:rPr/>
        <w:t xml:space="preserve"> pod dyr. Jacka Jackowskiego, skupiając</w:t>
      </w:r>
      <w:r w:rsidR="00DE7E31">
        <w:rPr/>
        <w:t>ego</w:t>
      </w:r>
      <w:r w:rsidR="002968FA">
        <w:rPr/>
        <w:t xml:space="preserve"> od 2012 r. </w:t>
      </w:r>
      <w:r w:rsidR="008E378D">
        <w:rPr/>
        <w:t xml:space="preserve">przy Sanktuarium </w:t>
      </w:r>
      <w:r w:rsidR="002968FA">
        <w:rPr/>
        <w:t xml:space="preserve">w Wilanowie osoby zafascynowane muzyką religijną i śpiewem. </w:t>
      </w:r>
      <w:r w:rsidR="004158E1">
        <w:rPr/>
        <w:t>W programie m.in.: kompozycje ks. M.</w:t>
      </w:r>
      <w:r w:rsidR="004C044D">
        <w:rPr/>
        <w:t> </w:t>
      </w:r>
      <w:r w:rsidR="004158E1">
        <w:rPr/>
        <w:t>Frisiny</w:t>
      </w:r>
      <w:r w:rsidR="004158E1">
        <w:rPr/>
        <w:t xml:space="preserve">, C. </w:t>
      </w:r>
      <w:r w:rsidR="004158E1">
        <w:rPr/>
        <w:t>Francka</w:t>
      </w:r>
      <w:r w:rsidR="004158E1">
        <w:rPr/>
        <w:t xml:space="preserve">, E. Morricone, M. Lorenca, kanony z </w:t>
      </w:r>
      <w:r w:rsidR="004158E1">
        <w:rPr/>
        <w:t>Taize</w:t>
      </w:r>
      <w:r w:rsidR="004158E1">
        <w:rPr/>
        <w:t>.</w:t>
      </w:r>
      <w:r w:rsidRPr="4092C937" w:rsidR="35AF1A4B">
        <w:rPr>
          <w:rFonts w:eastAsia="等线" w:eastAsiaTheme="minorEastAsia"/>
        </w:rPr>
        <w:t xml:space="preserve"> </w:t>
      </w:r>
      <w:r w:rsidR="002968FA">
        <w:rPr/>
        <w:t>Pełen muzycznych wrażeń dzień zamknie</w:t>
      </w:r>
      <w:r w:rsidR="00FB0F02">
        <w:rPr/>
        <w:t xml:space="preserve"> Wieczór Uwielbienia prowadzony przez Darka </w:t>
      </w:r>
      <w:r w:rsidR="00590538">
        <w:rPr/>
        <w:t>„</w:t>
      </w:r>
      <w:r w:rsidR="00FB0F02">
        <w:rPr/>
        <w:t>Maleo</w:t>
      </w:r>
      <w:r w:rsidR="00590538">
        <w:rPr/>
        <w:t>”</w:t>
      </w:r>
      <w:r w:rsidR="00FB0F02">
        <w:rPr/>
        <w:t xml:space="preserve"> </w:t>
      </w:r>
      <w:r w:rsidR="00FB0F02">
        <w:rPr/>
        <w:t>Malejonka</w:t>
      </w:r>
      <w:r w:rsidR="00FB0F02">
        <w:rPr/>
        <w:t xml:space="preserve"> z Przyjaciółmi</w:t>
      </w:r>
      <w:r w:rsidR="002968FA">
        <w:rPr/>
        <w:t xml:space="preserve"> oraz iluminacja, która </w:t>
      </w:r>
      <w:r w:rsidR="002968FA">
        <w:rPr/>
        <w:t xml:space="preserve">rozświetli </w:t>
      </w:r>
      <w:r w:rsidR="00FB0F02">
        <w:rPr/>
        <w:t>Świątyni</w:t>
      </w:r>
      <w:r w:rsidR="002968FA">
        <w:rPr/>
        <w:t>ę</w:t>
      </w:r>
      <w:r w:rsidR="00FB0F02">
        <w:rPr/>
        <w:t xml:space="preserve"> </w:t>
      </w:r>
      <w:r w:rsidR="002968FA">
        <w:rPr/>
        <w:t>o</w:t>
      </w:r>
      <w:r w:rsidR="00A8665E">
        <w:rPr/>
        <w:t> </w:t>
      </w:r>
      <w:r w:rsidR="002968FA">
        <w:rPr/>
        <w:t>symbolicznej</w:t>
      </w:r>
      <w:r w:rsidR="00A8665E">
        <w:rPr/>
        <w:t xml:space="preserve"> </w:t>
      </w:r>
      <w:r w:rsidR="002968FA">
        <w:rPr/>
        <w:t>godzinie 21.37</w:t>
      </w:r>
      <w:r w:rsidR="00A8665E">
        <w:rPr/>
        <w:t>,</w:t>
      </w:r>
      <w:r w:rsidR="00590538">
        <w:rPr/>
        <w:t xml:space="preserve"> kiedy to </w:t>
      </w:r>
      <w:r w:rsidR="00A8665E">
        <w:rPr/>
        <w:t xml:space="preserve">wspólnie </w:t>
      </w:r>
      <w:r w:rsidR="00590538">
        <w:rPr/>
        <w:t>zaśpiewamy</w:t>
      </w:r>
      <w:r w:rsidR="00A8665E">
        <w:rPr/>
        <w:t xml:space="preserve"> </w:t>
      </w:r>
      <w:r w:rsidR="00590538">
        <w:rPr/>
        <w:t>„Barkę”.</w:t>
      </w:r>
    </w:p>
    <w:p w:rsidR="004C044D" w:rsidP="00FB0F02" w:rsidRDefault="004C044D" w14:paraId="4A78D480" w14:textId="77777777"/>
    <w:p w:rsidRPr="000C1D17" w:rsidR="00C26DBD" w:rsidP="00FB0F02" w:rsidRDefault="00C26DBD" w14:paraId="7683532B" w14:textId="46809F1F">
      <w:pPr>
        <w:rPr>
          <w:b/>
          <w:bCs/>
          <w:sz w:val="28"/>
          <w:szCs w:val="28"/>
          <w:u w:val="single"/>
        </w:rPr>
      </w:pPr>
      <w:r w:rsidRPr="000C1D17">
        <w:rPr>
          <w:b/>
          <w:bCs/>
          <w:sz w:val="28"/>
          <w:szCs w:val="28"/>
          <w:u w:val="single"/>
        </w:rPr>
        <w:t>Program artystyczny Święta Dziękczynienia, 1 czerwca 2025</w:t>
      </w:r>
    </w:p>
    <w:p w:rsidR="00C26DBD" w:rsidP="00FB0F02" w:rsidRDefault="00C26DBD" w14:paraId="4ED7BF60" w14:textId="77777777"/>
    <w:p w:rsidRPr="002756DD" w:rsidR="00387CCF" w:rsidP="00387CCF" w:rsidRDefault="00387CCF" w14:paraId="0057AB99" w14:textId="77777777">
      <w:pPr>
        <w:jc w:val="both"/>
        <w:rPr>
          <w:b/>
          <w:bCs/>
          <w:sz w:val="22"/>
          <w:szCs w:val="22"/>
        </w:rPr>
      </w:pPr>
      <w:r w:rsidRPr="007945CD">
        <w:rPr>
          <w:b/>
          <w:bCs/>
          <w:sz w:val="22"/>
          <w:szCs w:val="22"/>
        </w:rPr>
        <w:t>14:00–1</w:t>
      </w:r>
      <w:r>
        <w:rPr>
          <w:b/>
          <w:bCs/>
          <w:sz w:val="22"/>
          <w:szCs w:val="22"/>
        </w:rPr>
        <w:t>7</w:t>
      </w:r>
      <w:r w:rsidRPr="007945CD">
        <w:rPr>
          <w:b/>
          <w:bCs/>
          <w:sz w:val="22"/>
          <w:szCs w:val="22"/>
        </w:rPr>
        <w:t>:0</w:t>
      </w:r>
      <w:r>
        <w:rPr>
          <w:b/>
          <w:bCs/>
          <w:sz w:val="22"/>
          <w:szCs w:val="22"/>
        </w:rPr>
        <w:t>0</w:t>
      </w:r>
      <w:r w:rsidRPr="002756DD">
        <w:rPr>
          <w:sz w:val="22"/>
          <w:szCs w:val="22"/>
        </w:rPr>
        <w:t xml:space="preserve"> </w:t>
      </w:r>
      <w:r w:rsidRPr="002756DD">
        <w:rPr>
          <w:b/>
          <w:bCs/>
          <w:sz w:val="22"/>
          <w:szCs w:val="22"/>
        </w:rPr>
        <w:t xml:space="preserve">Artyści wielbią Boga przed Świątynią: </w:t>
      </w:r>
    </w:p>
    <w:p w:rsidRPr="00301803" w:rsidR="00387CCF" w:rsidP="00387CCF" w:rsidRDefault="00387CCF" w14:paraId="3E5EB6C4" w14:textId="77777777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>Występy Orkiestr Dętych</w:t>
      </w:r>
    </w:p>
    <w:p w:rsidRPr="00301803" w:rsidR="00387CCF" w:rsidP="00387CCF" w:rsidRDefault="00387CCF" w14:paraId="52966128" w14:textId="77777777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proofErr w:type="spellStart"/>
      <w:r w:rsidRPr="00301803">
        <w:rPr>
          <w:sz w:val="22"/>
          <w:szCs w:val="22"/>
        </w:rPr>
        <w:t>Muode</w:t>
      </w:r>
      <w:proofErr w:type="spellEnd"/>
      <w:r w:rsidRPr="00301803">
        <w:rPr>
          <w:sz w:val="22"/>
          <w:szCs w:val="22"/>
        </w:rPr>
        <w:t xml:space="preserve"> Koty – grupa raperów</w:t>
      </w:r>
    </w:p>
    <w:p w:rsidRPr="00301803" w:rsidR="00387CCF" w:rsidP="00387CCF" w:rsidRDefault="00387CCF" w14:paraId="6E1A2F98" w14:textId="77777777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>Magda Anioł z repertuarem dla dzieci</w:t>
      </w:r>
    </w:p>
    <w:p w:rsidRPr="000C1D17" w:rsidR="00387CCF" w:rsidP="000C1D17" w:rsidRDefault="00387CCF" w14:paraId="02DB651A" w14:textId="7791A08A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proofErr w:type="spellStart"/>
      <w:r w:rsidRPr="00301803">
        <w:rPr>
          <w:sz w:val="22"/>
          <w:szCs w:val="22"/>
        </w:rPr>
        <w:t>Potock</w:t>
      </w:r>
      <w:proofErr w:type="spellEnd"/>
      <w:r w:rsidRPr="00301803">
        <w:rPr>
          <w:sz w:val="22"/>
          <w:szCs w:val="22"/>
        </w:rPr>
        <w:t xml:space="preserve"> – Rock </w:t>
      </w:r>
      <w:proofErr w:type="spellStart"/>
      <w:r w:rsidRPr="00301803">
        <w:rPr>
          <w:sz w:val="22"/>
          <w:szCs w:val="22"/>
        </w:rPr>
        <w:t>Folk</w:t>
      </w:r>
      <w:proofErr w:type="spellEnd"/>
      <w:r w:rsidRPr="00301803">
        <w:rPr>
          <w:sz w:val="22"/>
          <w:szCs w:val="22"/>
        </w:rPr>
        <w:t xml:space="preserve"> </w:t>
      </w:r>
    </w:p>
    <w:p w:rsidRPr="00C353CA" w:rsidR="00387CCF" w:rsidP="00387CCF" w:rsidRDefault="00387CCF" w14:paraId="35C254C9" w14:textId="77777777">
      <w:pPr>
        <w:jc w:val="both"/>
        <w:rPr>
          <w:b/>
          <w:bCs/>
          <w:sz w:val="22"/>
          <w:szCs w:val="22"/>
        </w:rPr>
      </w:pPr>
      <w:r w:rsidRPr="007945C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7</w:t>
      </w:r>
      <w:r w:rsidRPr="007945CD">
        <w:rPr>
          <w:b/>
          <w:bCs/>
          <w:sz w:val="22"/>
          <w:szCs w:val="22"/>
        </w:rPr>
        <w:t>:00–1</w:t>
      </w:r>
      <w:r>
        <w:rPr>
          <w:b/>
          <w:bCs/>
          <w:sz w:val="22"/>
          <w:szCs w:val="22"/>
        </w:rPr>
        <w:t>9</w:t>
      </w:r>
      <w:r w:rsidRPr="007945CD">
        <w:rPr>
          <w:b/>
          <w:bCs/>
          <w:sz w:val="22"/>
          <w:szCs w:val="22"/>
        </w:rPr>
        <w:t>:0</w:t>
      </w:r>
      <w:r>
        <w:rPr>
          <w:b/>
          <w:bCs/>
          <w:sz w:val="22"/>
          <w:szCs w:val="22"/>
        </w:rPr>
        <w:t xml:space="preserve">0 </w:t>
      </w:r>
      <w:r w:rsidRPr="002756DD">
        <w:rPr>
          <w:b/>
          <w:bCs/>
          <w:sz w:val="22"/>
          <w:szCs w:val="22"/>
        </w:rPr>
        <w:t xml:space="preserve">Artyści wielbią Boga </w:t>
      </w:r>
      <w:r>
        <w:rPr>
          <w:b/>
          <w:bCs/>
          <w:sz w:val="22"/>
          <w:szCs w:val="22"/>
        </w:rPr>
        <w:t xml:space="preserve">w </w:t>
      </w:r>
      <w:r w:rsidRPr="002756DD">
        <w:rPr>
          <w:b/>
          <w:bCs/>
          <w:sz w:val="22"/>
          <w:szCs w:val="22"/>
        </w:rPr>
        <w:t xml:space="preserve">Świątyni: </w:t>
      </w:r>
    </w:p>
    <w:p w:rsidR="006B0524" w:rsidP="006B0524" w:rsidRDefault="006B0524" w14:paraId="5F2EC4F7" w14:textId="77777777">
      <w:pPr>
        <w:pStyle w:val="Akapitzlist"/>
        <w:numPr>
          <w:ilvl w:val="0"/>
          <w:numId w:val="2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>Magda Anioł &amp; Adam Szewczyk z repertuarem modlitewnym</w:t>
      </w:r>
    </w:p>
    <w:p w:rsidRPr="00301803" w:rsidR="00387CCF" w:rsidP="00387CCF" w:rsidRDefault="00387CCF" w14:paraId="7B3B81A7" w14:textId="77777777">
      <w:pPr>
        <w:pStyle w:val="Akapitzlist"/>
        <w:numPr>
          <w:ilvl w:val="0"/>
          <w:numId w:val="2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 xml:space="preserve">Koncert „Muzyka dla serca” w wykonaniu Zespołu Wokalno-Instrumentalnego </w:t>
      </w:r>
      <w:proofErr w:type="spellStart"/>
      <w:r w:rsidRPr="00301803">
        <w:rPr>
          <w:i/>
          <w:iCs/>
          <w:sz w:val="22"/>
          <w:szCs w:val="22"/>
        </w:rPr>
        <w:t>Canticum</w:t>
      </w:r>
      <w:proofErr w:type="spellEnd"/>
      <w:r w:rsidRPr="00301803">
        <w:rPr>
          <w:i/>
          <w:iCs/>
          <w:sz w:val="22"/>
          <w:szCs w:val="22"/>
        </w:rPr>
        <w:t xml:space="preserve"> </w:t>
      </w:r>
      <w:proofErr w:type="spellStart"/>
      <w:r w:rsidRPr="00301803">
        <w:rPr>
          <w:i/>
          <w:iCs/>
          <w:sz w:val="22"/>
          <w:szCs w:val="22"/>
        </w:rPr>
        <w:t>Gratiorum</w:t>
      </w:r>
      <w:proofErr w:type="spellEnd"/>
      <w:r w:rsidRPr="00301803">
        <w:rPr>
          <w:sz w:val="22"/>
          <w:szCs w:val="22"/>
        </w:rPr>
        <w:t xml:space="preserve"> przy Sanktuarium Opatrzności Bożej w Wilanowie</w:t>
      </w:r>
    </w:p>
    <w:p w:rsidRPr="00301803" w:rsidR="00387CCF" w:rsidP="00BC538D" w:rsidRDefault="00387CCF" w14:paraId="5FA23210" w14:textId="1DF4BE11">
      <w:pPr>
        <w:ind w:left="1418" w:hanging="1418"/>
        <w:jc w:val="both"/>
        <w:rPr>
          <w:b/>
          <w:bCs/>
          <w:sz w:val="22"/>
          <w:szCs w:val="22"/>
        </w:rPr>
      </w:pPr>
      <w:r w:rsidRPr="00301803">
        <w:rPr>
          <w:b/>
          <w:bCs/>
          <w:sz w:val="22"/>
          <w:szCs w:val="22"/>
        </w:rPr>
        <w:t xml:space="preserve">20:00–21:30 Wieczór Uwielbienia prowadzony przez Darka </w:t>
      </w:r>
      <w:r w:rsidR="000C1D17">
        <w:rPr>
          <w:b/>
          <w:bCs/>
          <w:sz w:val="22"/>
          <w:szCs w:val="22"/>
        </w:rPr>
        <w:t>„</w:t>
      </w:r>
      <w:proofErr w:type="spellStart"/>
      <w:r w:rsidRPr="00301803">
        <w:rPr>
          <w:b/>
          <w:bCs/>
          <w:sz w:val="22"/>
          <w:szCs w:val="22"/>
        </w:rPr>
        <w:t>Maleo</w:t>
      </w:r>
      <w:proofErr w:type="spellEnd"/>
      <w:r w:rsidR="000C1D17">
        <w:rPr>
          <w:b/>
          <w:bCs/>
          <w:sz w:val="22"/>
          <w:szCs w:val="22"/>
        </w:rPr>
        <w:t>”</w:t>
      </w:r>
      <w:r w:rsidRPr="00301803">
        <w:rPr>
          <w:b/>
          <w:bCs/>
          <w:sz w:val="22"/>
          <w:szCs w:val="22"/>
        </w:rPr>
        <w:t xml:space="preserve"> </w:t>
      </w:r>
      <w:proofErr w:type="spellStart"/>
      <w:r w:rsidRPr="00301803">
        <w:rPr>
          <w:b/>
          <w:bCs/>
          <w:sz w:val="22"/>
          <w:szCs w:val="22"/>
        </w:rPr>
        <w:t>Malejonka</w:t>
      </w:r>
      <w:proofErr w:type="spellEnd"/>
      <w:r w:rsidR="000C1D17">
        <w:rPr>
          <w:b/>
          <w:bCs/>
          <w:sz w:val="22"/>
          <w:szCs w:val="22"/>
        </w:rPr>
        <w:br/>
      </w:r>
      <w:r w:rsidR="000C1D17">
        <w:rPr>
          <w:b/>
          <w:bCs/>
          <w:sz w:val="22"/>
          <w:szCs w:val="22"/>
        </w:rPr>
        <w:t xml:space="preserve"> </w:t>
      </w:r>
      <w:r w:rsidRPr="00301803">
        <w:rPr>
          <w:b/>
          <w:bCs/>
          <w:sz w:val="22"/>
          <w:szCs w:val="22"/>
        </w:rPr>
        <w:t>z</w:t>
      </w:r>
      <w:r w:rsidR="000C1D17">
        <w:rPr>
          <w:b/>
          <w:bCs/>
          <w:sz w:val="22"/>
          <w:szCs w:val="22"/>
        </w:rPr>
        <w:t> </w:t>
      </w:r>
      <w:r w:rsidRPr="00301803">
        <w:rPr>
          <w:b/>
          <w:bCs/>
          <w:sz w:val="22"/>
          <w:szCs w:val="22"/>
        </w:rPr>
        <w:t xml:space="preserve">Przyjaciółmi </w:t>
      </w:r>
    </w:p>
    <w:p w:rsidR="00387CCF" w:rsidP="00FB0F02" w:rsidRDefault="00387CCF" w14:paraId="39DE890A" w14:textId="77777777"/>
    <w:sectPr w:rsidR="00387CC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BFD"/>
    <w:multiLevelType w:val="hybridMultilevel"/>
    <w:tmpl w:val="E8D0107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540727"/>
    <w:multiLevelType w:val="hybridMultilevel"/>
    <w:tmpl w:val="41A2612A"/>
    <w:lvl w:ilvl="0" w:tplc="041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 w16cid:durableId="1242330890">
    <w:abstractNumId w:val="0"/>
  </w:num>
  <w:num w:numId="2" w16cid:durableId="167413866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F02"/>
    <w:rsid w:val="00082E49"/>
    <w:rsid w:val="000C1D17"/>
    <w:rsid w:val="00203C93"/>
    <w:rsid w:val="002420B0"/>
    <w:rsid w:val="00294A8A"/>
    <w:rsid w:val="002968FA"/>
    <w:rsid w:val="002D11A0"/>
    <w:rsid w:val="002F294D"/>
    <w:rsid w:val="002F44EC"/>
    <w:rsid w:val="003358CE"/>
    <w:rsid w:val="00345863"/>
    <w:rsid w:val="00387CCF"/>
    <w:rsid w:val="003E13EF"/>
    <w:rsid w:val="004158E1"/>
    <w:rsid w:val="00456828"/>
    <w:rsid w:val="004B3BEC"/>
    <w:rsid w:val="004B41AC"/>
    <w:rsid w:val="004C044D"/>
    <w:rsid w:val="00514F72"/>
    <w:rsid w:val="00590538"/>
    <w:rsid w:val="005E25DB"/>
    <w:rsid w:val="005E32EE"/>
    <w:rsid w:val="00697CD6"/>
    <w:rsid w:val="006B0524"/>
    <w:rsid w:val="00741D3B"/>
    <w:rsid w:val="00752359"/>
    <w:rsid w:val="007E483A"/>
    <w:rsid w:val="00836B65"/>
    <w:rsid w:val="008E378D"/>
    <w:rsid w:val="009221FB"/>
    <w:rsid w:val="00A4076F"/>
    <w:rsid w:val="00A44866"/>
    <w:rsid w:val="00A63240"/>
    <w:rsid w:val="00A8665E"/>
    <w:rsid w:val="00AB274B"/>
    <w:rsid w:val="00AB7558"/>
    <w:rsid w:val="00AC7D4F"/>
    <w:rsid w:val="00B73A24"/>
    <w:rsid w:val="00B80280"/>
    <w:rsid w:val="00B8082B"/>
    <w:rsid w:val="00BB2D81"/>
    <w:rsid w:val="00BC538D"/>
    <w:rsid w:val="00C26DBD"/>
    <w:rsid w:val="00C571F5"/>
    <w:rsid w:val="00CB23C2"/>
    <w:rsid w:val="00CE7873"/>
    <w:rsid w:val="00D60103"/>
    <w:rsid w:val="00D94E49"/>
    <w:rsid w:val="00DE706B"/>
    <w:rsid w:val="00DE7E31"/>
    <w:rsid w:val="00E273E9"/>
    <w:rsid w:val="00E85735"/>
    <w:rsid w:val="00EA1806"/>
    <w:rsid w:val="00EC10A1"/>
    <w:rsid w:val="00F40BDE"/>
    <w:rsid w:val="00FB0F02"/>
    <w:rsid w:val="251FB840"/>
    <w:rsid w:val="35AF1A4B"/>
    <w:rsid w:val="3977F413"/>
    <w:rsid w:val="4092C937"/>
    <w:rsid w:val="42A7D66D"/>
    <w:rsid w:val="5BA1137F"/>
    <w:rsid w:val="7159B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DDF9"/>
  <w15:chartTrackingRefBased/>
  <w15:docId w15:val="{966630CD-19FA-47B9-BB76-B6FA98EE5D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kern w:val="2"/>
        <w:sz w:val="24"/>
        <w:szCs w:val="24"/>
        <w:lang w:val="pl-PL" w:eastAsia="en-US" w:bidi="he-IL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44866"/>
  </w:style>
  <w:style w:type="paragraph" w:styleId="Nagwek1">
    <w:name w:val="heading 1"/>
    <w:basedOn w:val="Normalny"/>
    <w:next w:val="Normalny"/>
    <w:link w:val="Nagwek1Znak"/>
    <w:uiPriority w:val="9"/>
    <w:qFormat/>
    <w:rsid w:val="00FB0F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F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F0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F0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F0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F0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F0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F0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F0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866"/>
    <w:pPr>
      <w:ind w:left="720"/>
      <w:contextualSpacing/>
    </w:pPr>
  </w:style>
  <w:style w:type="character" w:styleId="Nagwek1Znak" w:customStyle="1">
    <w:name w:val="Nagłówek 1 Znak"/>
    <w:basedOn w:val="Domylnaczcionkaakapitu"/>
    <w:link w:val="Nagwek1"/>
    <w:uiPriority w:val="9"/>
    <w:rsid w:val="00FB0F0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FB0F0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B0F02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B0F02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B0F02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B0F0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B0F02"/>
    <w:rPr>
      <w:rFonts w:asciiTheme="minorHAnsi" w:hAnsiTheme="minorHAnsi"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B0F0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B0F02"/>
    <w:rPr>
      <w:rFonts w:asciiTheme="minorHAnsi" w:hAnsiTheme="minorHAnsi"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F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B0F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F0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B0F0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F0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B0F0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B0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F0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B0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F02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90538"/>
    <w:pPr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Gołąb</dc:creator>
  <keywords/>
  <dc:description/>
  <lastModifiedBy>Barbara Fenrych</lastModifiedBy>
  <revision>35</revision>
  <lastPrinted>2025-05-06T09:06:00.0000000Z</lastPrinted>
  <dcterms:created xsi:type="dcterms:W3CDTF">2025-04-29T18:41:00.0000000Z</dcterms:created>
  <dcterms:modified xsi:type="dcterms:W3CDTF">2025-05-09T13:04:23.6075257Z</dcterms:modified>
</coreProperties>
</file>